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D195" w14:textId="20543A90" w:rsidR="00C772F2" w:rsidRDefault="00B5713F" w:rsidP="00D300F6">
      <w:pPr>
        <w:pStyle w:val="Rubrik1"/>
        <w:rPr>
          <w:sz w:val="26"/>
          <w:szCs w:val="26"/>
        </w:rPr>
      </w:pPr>
      <w:r>
        <w:rPr>
          <w:sz w:val="26"/>
          <w:szCs w:val="26"/>
        </w:rPr>
        <w:t>Protokoll</w:t>
      </w:r>
      <w:r w:rsidR="00653813" w:rsidRPr="00EF380A">
        <w:rPr>
          <w:sz w:val="26"/>
          <w:szCs w:val="26"/>
        </w:rPr>
        <w:t xml:space="preserve"> </w:t>
      </w:r>
      <w:r w:rsidR="00E52E2E" w:rsidRPr="00EF380A">
        <w:rPr>
          <w:sz w:val="26"/>
          <w:szCs w:val="26"/>
        </w:rPr>
        <w:t>USF Styrelsemöte</w:t>
      </w:r>
      <w:r w:rsidR="00D65130">
        <w:rPr>
          <w:sz w:val="26"/>
          <w:szCs w:val="26"/>
        </w:rPr>
        <w:t xml:space="preserve"> </w:t>
      </w:r>
      <w:r w:rsidR="001208AE">
        <w:rPr>
          <w:sz w:val="26"/>
          <w:szCs w:val="26"/>
        </w:rPr>
        <w:t>3</w:t>
      </w:r>
      <w:r w:rsidR="0054197F">
        <w:rPr>
          <w:sz w:val="26"/>
          <w:szCs w:val="26"/>
        </w:rPr>
        <w:t>,</w:t>
      </w:r>
      <w:r w:rsidR="00A856D9">
        <w:rPr>
          <w:sz w:val="26"/>
          <w:szCs w:val="26"/>
        </w:rPr>
        <w:t xml:space="preserve"> </w:t>
      </w:r>
      <w:proofErr w:type="gramStart"/>
      <w:r w:rsidR="00A856D9">
        <w:rPr>
          <w:sz w:val="26"/>
          <w:szCs w:val="26"/>
        </w:rPr>
        <w:t>240215</w:t>
      </w:r>
      <w:proofErr w:type="gramEnd"/>
      <w:r w:rsidR="008E1F07">
        <w:rPr>
          <w:sz w:val="26"/>
          <w:szCs w:val="26"/>
        </w:rPr>
        <w:t xml:space="preserve"> kl.</w:t>
      </w:r>
      <w:r w:rsidR="004B5B5E">
        <w:rPr>
          <w:sz w:val="26"/>
          <w:szCs w:val="26"/>
        </w:rPr>
        <w:t xml:space="preserve"> </w:t>
      </w:r>
      <w:r w:rsidR="00D60E11">
        <w:rPr>
          <w:sz w:val="26"/>
          <w:szCs w:val="26"/>
        </w:rPr>
        <w:t>19,00</w:t>
      </w:r>
      <w:r w:rsidR="00A856D9">
        <w:rPr>
          <w:sz w:val="26"/>
          <w:szCs w:val="26"/>
        </w:rPr>
        <w:t xml:space="preserve"> Zoom</w:t>
      </w:r>
    </w:p>
    <w:p w14:paraId="6FE22621" w14:textId="79629C82" w:rsidR="00D300F6" w:rsidRDefault="00D300F6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300F6">
        <w:rPr>
          <w:rFonts w:ascii="Helvetica" w:eastAsia="Times New Roman" w:hAnsi="Helvetica" w:cs="Times New Roman"/>
          <w:color w:val="000000"/>
          <w:sz w:val="18"/>
          <w:szCs w:val="18"/>
        </w:rPr>
        <w:t>Nä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>rvarande: Arne Pettersson (AP),</w:t>
      </w:r>
      <w:r w:rsidR="00B95676" w:rsidRPr="00D300F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B95676">
        <w:rPr>
          <w:rFonts w:ascii="Helvetica" w:eastAsia="Times New Roman" w:hAnsi="Helvetica" w:cs="Times New Roman"/>
          <w:color w:val="000000"/>
          <w:sz w:val="18"/>
          <w:szCs w:val="18"/>
        </w:rPr>
        <w:t>Sten Johansson (SJ)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1208AE" w:rsidRPr="00D300F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Mikael 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>Bäsén (MB)</w:t>
      </w:r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>, Jan Pettersson (JP).</w:t>
      </w:r>
      <w:r w:rsidR="009B42F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>Anmält förhinder:</w:t>
      </w:r>
      <w:r w:rsidR="0054197F" w:rsidRPr="005419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5419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Claes Ångström (CÅ), 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>Fred</w:t>
      </w:r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rik </w:t>
      </w:r>
      <w:proofErr w:type="spellStart"/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>Ahlsson</w:t>
      </w:r>
      <w:proofErr w:type="spellEnd"/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(FA)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>, Björn Lind (BL)</w:t>
      </w:r>
      <w:r w:rsidR="00A856D9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38BE58D4" w14:textId="77777777" w:rsidR="00A856D9" w:rsidRDefault="00A856D9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CF81991" w14:textId="30E34C46" w:rsidR="004F12A0" w:rsidRDefault="00A856D9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Mötet försenades kraftigt av tekniska problem. Innan det ordinarie mötet hölls så presenterade Svenska Skidförbundets generalsekreterare, Pernilla Bonde</w:t>
      </w:r>
      <w:r w:rsidR="000F6F4C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sig samt informerade om pågående verksamhet samt kommande inriktningar för SSF. </w:t>
      </w:r>
      <w:r w:rsidR="004F12A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Sveriges skididrotter visar goda resultat med undantag för den alpina herrsidan. Man kommer att göra en genomlysning av verksamheten liknande den som gjordes på </w:t>
      </w:r>
      <w:proofErr w:type="spellStart"/>
      <w:r w:rsidR="004F12A0">
        <w:rPr>
          <w:rFonts w:ascii="Helvetica" w:eastAsia="Times New Roman" w:hAnsi="Helvetica" w:cs="Times New Roman"/>
          <w:color w:val="000000"/>
          <w:sz w:val="18"/>
          <w:szCs w:val="18"/>
        </w:rPr>
        <w:t>längdsidan</w:t>
      </w:r>
      <w:proofErr w:type="spellEnd"/>
      <w:r w:rsidR="004F12A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för ett par år sedan.</w:t>
      </w:r>
    </w:p>
    <w:p w14:paraId="571B2781" w14:textId="44F9A3D2" w:rsidR="00A856D9" w:rsidRDefault="00A856D9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Tyvärr medgav inte tiden en djupare dialog men </w:t>
      </w:r>
      <w:r w:rsidR="004F12A0">
        <w:rPr>
          <w:rFonts w:ascii="Helvetica" w:eastAsia="Times New Roman" w:hAnsi="Helvetica" w:cs="Times New Roman"/>
          <w:color w:val="000000"/>
          <w:sz w:val="18"/>
          <w:szCs w:val="18"/>
        </w:rPr>
        <w:t>Pernilla återkommer som gäst på vårt nästa styrelsemöte. Frågeställningar kanaliseras vi a AP.</w:t>
      </w:r>
    </w:p>
    <w:p w14:paraId="10531779" w14:textId="580E8EC8" w:rsidR="00D70FD1" w:rsidRPr="0054197F" w:rsidRDefault="00D70FD1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DDBA7F" w14:textId="4EB9D255" w:rsidR="00C772F2" w:rsidRDefault="002A70A7" w:rsidP="00D300F6">
      <w:pPr>
        <w:pStyle w:val="Rubrik2"/>
      </w:pPr>
      <w:r w:rsidRPr="00EF380A">
        <w:t xml:space="preserve">§ </w:t>
      </w:r>
      <w:r w:rsidR="00317C21">
        <w:t>1</w:t>
      </w:r>
      <w:r w:rsidR="00BE322B" w:rsidRPr="00EF380A">
        <w:t>.</w:t>
      </w:r>
      <w:r w:rsidR="00A518B5">
        <w:t>3</w:t>
      </w:r>
      <w:r w:rsidR="00BE322B" w:rsidRPr="00EF380A">
        <w:t xml:space="preserve"> Öppnande</w:t>
      </w:r>
      <w:r w:rsidR="00370CE3" w:rsidRPr="00EF380A">
        <w:t xml:space="preserve"> </w:t>
      </w:r>
      <w:r w:rsidR="00C772F2" w:rsidRPr="00EF380A">
        <w:t>av mötet</w:t>
      </w:r>
    </w:p>
    <w:p w14:paraId="42487360" w14:textId="77777777" w:rsidR="00D300F6" w:rsidRPr="00D300F6" w:rsidRDefault="00D300F6" w:rsidP="00D300F6">
      <w:r w:rsidRPr="00D300F6">
        <w:rPr>
          <w:rFonts w:ascii="Helvetica" w:eastAsia="Times New Roman" w:hAnsi="Helvetica" w:cs="Times New Roman"/>
          <w:color w:val="000000"/>
          <w:sz w:val="18"/>
          <w:szCs w:val="18"/>
        </w:rPr>
        <w:t>AP öppnade mötet och hälsade de närvarande välkomna.</w:t>
      </w:r>
    </w:p>
    <w:p w14:paraId="707F1086" w14:textId="29710286" w:rsidR="00653813" w:rsidRDefault="00653813" w:rsidP="00F45565">
      <w:pPr>
        <w:pStyle w:val="Rubrik3"/>
        <w:ind w:left="709" w:hanging="709"/>
        <w:rPr>
          <w:sz w:val="26"/>
          <w:szCs w:val="26"/>
        </w:rPr>
      </w:pPr>
      <w:r w:rsidRPr="00EF380A">
        <w:rPr>
          <w:sz w:val="26"/>
          <w:szCs w:val="26"/>
        </w:rPr>
        <w:t xml:space="preserve">§ </w:t>
      </w:r>
      <w:r w:rsidR="00317C21">
        <w:rPr>
          <w:sz w:val="26"/>
          <w:szCs w:val="26"/>
        </w:rPr>
        <w:t>2</w:t>
      </w:r>
      <w:r w:rsidRPr="00EF380A">
        <w:rPr>
          <w:sz w:val="26"/>
          <w:szCs w:val="26"/>
        </w:rPr>
        <w:t>.</w:t>
      </w:r>
      <w:r w:rsidR="00A518B5">
        <w:rPr>
          <w:sz w:val="26"/>
          <w:szCs w:val="26"/>
        </w:rPr>
        <w:t>3</w:t>
      </w:r>
      <w:r w:rsidR="00FF7E8B">
        <w:rPr>
          <w:sz w:val="26"/>
          <w:szCs w:val="26"/>
        </w:rPr>
        <w:t xml:space="preserve"> </w:t>
      </w:r>
      <w:r w:rsidRPr="00EF380A">
        <w:rPr>
          <w:sz w:val="26"/>
          <w:szCs w:val="26"/>
        </w:rPr>
        <w:t>Godkännande av dagordningen</w:t>
      </w:r>
    </w:p>
    <w:p w14:paraId="55A9DF09" w14:textId="77777777" w:rsidR="00D300F6" w:rsidRPr="00D300F6" w:rsidRDefault="00D300F6" w:rsidP="00D300F6">
      <w:r w:rsidRPr="00D300F6">
        <w:rPr>
          <w:rFonts w:ascii="Helvetica" w:eastAsia="Times New Roman" w:hAnsi="Helvetica" w:cs="Times New Roman"/>
          <w:color w:val="000000"/>
          <w:sz w:val="18"/>
          <w:szCs w:val="18"/>
        </w:rPr>
        <w:t>Dagordningen godkändes.</w:t>
      </w:r>
    </w:p>
    <w:p w14:paraId="70DE4DEF" w14:textId="32A7FA2D" w:rsidR="00835BD2" w:rsidRDefault="00653813" w:rsidP="00D300F6">
      <w:pPr>
        <w:pStyle w:val="Rubrik3"/>
        <w:rPr>
          <w:sz w:val="26"/>
          <w:szCs w:val="26"/>
        </w:rPr>
      </w:pPr>
      <w:r w:rsidRPr="00EF380A">
        <w:rPr>
          <w:sz w:val="26"/>
          <w:szCs w:val="26"/>
        </w:rPr>
        <w:t xml:space="preserve">§ </w:t>
      </w:r>
      <w:r w:rsidR="00317C21">
        <w:rPr>
          <w:sz w:val="26"/>
          <w:szCs w:val="26"/>
        </w:rPr>
        <w:t>3</w:t>
      </w:r>
      <w:r w:rsidRPr="00EF380A">
        <w:rPr>
          <w:sz w:val="26"/>
          <w:szCs w:val="26"/>
        </w:rPr>
        <w:t xml:space="preserve">. </w:t>
      </w:r>
      <w:r w:rsidR="00A518B5">
        <w:rPr>
          <w:sz w:val="26"/>
          <w:szCs w:val="26"/>
        </w:rPr>
        <w:t>3</w:t>
      </w:r>
      <w:r w:rsidR="00FF7E8B">
        <w:rPr>
          <w:sz w:val="26"/>
          <w:szCs w:val="26"/>
        </w:rPr>
        <w:t xml:space="preserve"> </w:t>
      </w:r>
      <w:r w:rsidRPr="00EF380A">
        <w:rPr>
          <w:sz w:val="26"/>
          <w:szCs w:val="26"/>
        </w:rPr>
        <w:t>Föregående protokoll</w:t>
      </w:r>
    </w:p>
    <w:p w14:paraId="1B60B8B8" w14:textId="18E7248A" w:rsidR="00D300F6" w:rsidRPr="00D300F6" w:rsidRDefault="00D70FD1" w:rsidP="00D300F6">
      <w:r>
        <w:rPr>
          <w:rFonts w:ascii="Helvetica" w:eastAsia="Times New Roman" w:hAnsi="Helvetica" w:cs="Times New Roman"/>
          <w:color w:val="000000"/>
          <w:sz w:val="18"/>
          <w:szCs w:val="18"/>
        </w:rPr>
        <w:t>Protokoll</w:t>
      </w:r>
      <w:r w:rsidR="001208AE">
        <w:rPr>
          <w:rFonts w:ascii="Helvetica" w:eastAsia="Times New Roman" w:hAnsi="Helvetica" w:cs="Times New Roman"/>
          <w:color w:val="000000"/>
          <w:sz w:val="18"/>
          <w:szCs w:val="18"/>
        </w:rPr>
        <w:t>et</w:t>
      </w:r>
      <w:r w:rsidR="005419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FF7E8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genomgånget och godkänt, signeras </w:t>
      </w:r>
      <w:r w:rsidR="004F12A0">
        <w:rPr>
          <w:rFonts w:ascii="Helvetica" w:eastAsia="Times New Roman" w:hAnsi="Helvetica" w:cs="Times New Roman"/>
          <w:color w:val="000000"/>
          <w:sz w:val="18"/>
          <w:szCs w:val="18"/>
        </w:rPr>
        <w:t>digitalt efter</w:t>
      </w:r>
      <w:r w:rsidR="005419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kvällens</w:t>
      </w:r>
      <w:r w:rsidR="00FF7E8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möte</w:t>
      </w:r>
      <w:r w:rsidR="0054197F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689B3E16" w14:textId="69915938" w:rsidR="00835BD2" w:rsidRPr="00EF380A" w:rsidRDefault="00653813" w:rsidP="00D300F6">
      <w:pPr>
        <w:pStyle w:val="Rubrik2"/>
      </w:pPr>
      <w:r w:rsidRPr="00EF380A">
        <w:t xml:space="preserve">§ </w:t>
      </w:r>
      <w:r w:rsidR="00317C21">
        <w:t>4</w:t>
      </w:r>
      <w:r w:rsidRPr="00EF380A">
        <w:t>.</w:t>
      </w:r>
      <w:r w:rsidR="00A518B5">
        <w:t>3</w:t>
      </w:r>
      <w:r w:rsidRPr="00EF380A">
        <w:t xml:space="preserve"> Interna rapporter</w:t>
      </w:r>
    </w:p>
    <w:p w14:paraId="26A9CAA1" w14:textId="5A9B405C" w:rsidR="00835BD2" w:rsidRDefault="00D300F6" w:rsidP="00D300F6">
      <w:pPr>
        <w:pStyle w:val="Rubrik2"/>
      </w:pPr>
      <w:r>
        <w:t xml:space="preserve">           </w:t>
      </w:r>
      <w:r w:rsidR="00835BD2" w:rsidRPr="00EF380A">
        <w:t xml:space="preserve">§ </w:t>
      </w:r>
      <w:r w:rsidR="00D60E11">
        <w:t>4</w:t>
      </w:r>
      <w:r w:rsidR="00835BD2" w:rsidRPr="00EF380A">
        <w:t>.</w:t>
      </w:r>
      <w:r w:rsidR="00A518B5">
        <w:t>3</w:t>
      </w:r>
      <w:r w:rsidR="00835BD2" w:rsidRPr="00EF380A">
        <w:t>.1 Ordförande</w:t>
      </w:r>
    </w:p>
    <w:p w14:paraId="3FCBFE86" w14:textId="1C725C98" w:rsidR="001208AE" w:rsidRDefault="003B48C7" w:rsidP="003826AF">
      <w:pPr>
        <w:ind w:left="709" w:hanging="709"/>
        <w:rPr>
          <w:rFonts w:ascii="Helvetica" w:hAnsi="Helvetica"/>
          <w:sz w:val="18"/>
          <w:szCs w:val="18"/>
        </w:rPr>
      </w:pPr>
      <w:r>
        <w:t xml:space="preserve">             </w:t>
      </w:r>
      <w:r w:rsidR="001208AE">
        <w:rPr>
          <w:rFonts w:ascii="Helvetica" w:hAnsi="Helvetica"/>
          <w:sz w:val="18"/>
          <w:szCs w:val="18"/>
        </w:rPr>
        <w:t xml:space="preserve">Svenska Skidförbundet </w:t>
      </w:r>
      <w:r w:rsidR="004F12A0">
        <w:rPr>
          <w:rFonts w:ascii="Helvetica" w:hAnsi="Helvetica"/>
          <w:sz w:val="18"/>
          <w:szCs w:val="18"/>
        </w:rPr>
        <w:t xml:space="preserve">skall revidera ”Strategi 2026”. AP ingår i ”Arbetsgrupp Svealand” där man diskutar samarbetet mellan närliggande distrikt.                                                                                 </w:t>
      </w:r>
      <w:r w:rsidR="000F6F4C">
        <w:rPr>
          <w:rFonts w:ascii="Helvetica" w:hAnsi="Helvetica"/>
          <w:sz w:val="18"/>
          <w:szCs w:val="18"/>
        </w:rPr>
        <w:t xml:space="preserve">  </w:t>
      </w:r>
      <w:proofErr w:type="spellStart"/>
      <w:r w:rsidR="004F12A0">
        <w:rPr>
          <w:rFonts w:ascii="Helvetica" w:hAnsi="Helvetica"/>
          <w:sz w:val="18"/>
          <w:szCs w:val="18"/>
        </w:rPr>
        <w:t>Ekubi</w:t>
      </w:r>
      <w:proofErr w:type="spellEnd"/>
      <w:r w:rsidR="004F12A0">
        <w:rPr>
          <w:rFonts w:ascii="Helvetica" w:hAnsi="Helvetica"/>
          <w:sz w:val="18"/>
          <w:szCs w:val="18"/>
        </w:rPr>
        <w:t xml:space="preserve"> erbjuder återigen utbildningar för föreningar och distrikt. Styrelsen anser att vi inte kan göra reklam för </w:t>
      </w:r>
      <w:r w:rsidR="003826AF">
        <w:rPr>
          <w:rFonts w:ascii="Helvetica" w:hAnsi="Helvetica"/>
          <w:sz w:val="18"/>
          <w:szCs w:val="18"/>
        </w:rPr>
        <w:t xml:space="preserve">enskilda företagstjänster utan uppmanar honom att kontakta föreningarna direkt via klubbregistret. Hur kan vi engagera föreningarna i </w:t>
      </w:r>
      <w:proofErr w:type="spellStart"/>
      <w:r w:rsidR="003826AF">
        <w:rPr>
          <w:rFonts w:ascii="Helvetica" w:hAnsi="Helvetica"/>
          <w:sz w:val="18"/>
          <w:szCs w:val="18"/>
        </w:rPr>
        <w:t>USF:s</w:t>
      </w:r>
      <w:proofErr w:type="spellEnd"/>
      <w:r w:rsidR="003826AF">
        <w:rPr>
          <w:rFonts w:ascii="Helvetica" w:hAnsi="Helvetica"/>
          <w:sz w:val="18"/>
          <w:szCs w:val="18"/>
        </w:rPr>
        <w:t xml:space="preserve"> arbete? Finns det intresse eller bör vi frigöra resurser genom att minska styrelsen?</w:t>
      </w:r>
    </w:p>
    <w:p w14:paraId="0DCFC21A" w14:textId="34AC1C19" w:rsidR="00D60E11" w:rsidRPr="00D60E11" w:rsidRDefault="00CC0F0F" w:rsidP="003B48C7">
      <w:pPr>
        <w:ind w:left="709" w:hanging="709"/>
      </w:pPr>
      <w:r>
        <w:rPr>
          <w:rFonts w:ascii="Helvetica" w:hAnsi="Helvetica"/>
          <w:sz w:val="18"/>
          <w:szCs w:val="18"/>
        </w:rPr>
        <w:t xml:space="preserve">     </w:t>
      </w:r>
    </w:p>
    <w:p w14:paraId="76560F3F" w14:textId="3F954607" w:rsidR="00835BD2" w:rsidRDefault="00835BD2" w:rsidP="00D300F6">
      <w:pPr>
        <w:pStyle w:val="Rubrik3"/>
        <w:spacing w:before="0"/>
        <w:ind w:left="720"/>
        <w:rPr>
          <w:sz w:val="26"/>
          <w:szCs w:val="26"/>
        </w:rPr>
      </w:pPr>
      <w:r w:rsidRPr="00EF380A">
        <w:rPr>
          <w:sz w:val="26"/>
          <w:szCs w:val="26"/>
        </w:rPr>
        <w:t xml:space="preserve">§ </w:t>
      </w:r>
      <w:r w:rsidR="00D60E11">
        <w:rPr>
          <w:sz w:val="26"/>
          <w:szCs w:val="26"/>
        </w:rPr>
        <w:t>4</w:t>
      </w:r>
      <w:r w:rsidRPr="00EF380A">
        <w:rPr>
          <w:sz w:val="26"/>
          <w:szCs w:val="26"/>
        </w:rPr>
        <w:t>.</w:t>
      </w:r>
      <w:r w:rsidR="00A518B5">
        <w:rPr>
          <w:sz w:val="26"/>
          <w:szCs w:val="26"/>
        </w:rPr>
        <w:t>3</w:t>
      </w:r>
      <w:r w:rsidRPr="00EF380A">
        <w:rPr>
          <w:sz w:val="26"/>
          <w:szCs w:val="26"/>
        </w:rPr>
        <w:t>.2 AK</w:t>
      </w:r>
    </w:p>
    <w:p w14:paraId="114870BF" w14:textId="180E8591" w:rsidR="007D27B9" w:rsidRDefault="00353405" w:rsidP="003826AF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Storslalom-DM har hållits i Björnrike. </w:t>
      </w:r>
      <w:r w:rsidR="003826AF">
        <w:rPr>
          <w:rFonts w:ascii="Helvetica" w:hAnsi="Helvetica"/>
          <w:sz w:val="18"/>
          <w:szCs w:val="18"/>
        </w:rPr>
        <w:t xml:space="preserve">Slalom-DM hålls i detta nu. Goda snöförhållanden ger stabil verksamhet. Ett </w:t>
      </w:r>
      <w:proofErr w:type="spellStart"/>
      <w:r w:rsidR="003826AF">
        <w:rPr>
          <w:rFonts w:ascii="Helvetica" w:hAnsi="Helvetica"/>
          <w:sz w:val="18"/>
          <w:szCs w:val="18"/>
        </w:rPr>
        <w:t>vårläger</w:t>
      </w:r>
      <w:proofErr w:type="spellEnd"/>
      <w:r w:rsidR="003826AF">
        <w:rPr>
          <w:rFonts w:ascii="Helvetica" w:hAnsi="Helvetica"/>
          <w:sz w:val="18"/>
          <w:szCs w:val="18"/>
        </w:rPr>
        <w:t xml:space="preserve"> för det yngre åkarna planeras.</w:t>
      </w:r>
    </w:p>
    <w:p w14:paraId="5DF78FC3" w14:textId="28CB1D93" w:rsidR="00256C89" w:rsidRDefault="00835BD2" w:rsidP="009E35C7">
      <w:pPr>
        <w:pStyle w:val="Rubrik2"/>
        <w:ind w:left="720"/>
        <w:rPr>
          <w:rFonts w:ascii="Helvetica" w:hAnsi="Helvetica"/>
          <w:sz w:val="18"/>
          <w:szCs w:val="18"/>
        </w:rPr>
      </w:pPr>
      <w:r w:rsidRPr="00EF380A">
        <w:t xml:space="preserve">§ </w:t>
      </w:r>
      <w:r w:rsidR="00D60E11">
        <w:t>4</w:t>
      </w:r>
      <w:r w:rsidRPr="00EF380A">
        <w:t>.</w:t>
      </w:r>
      <w:r w:rsidR="00A518B5">
        <w:t>3</w:t>
      </w:r>
      <w:r w:rsidRPr="00EF380A">
        <w:t>.3</w:t>
      </w:r>
      <w:r w:rsidR="00EF380A">
        <w:t xml:space="preserve"> LK</w:t>
      </w:r>
    </w:p>
    <w:p w14:paraId="6E2126A7" w14:textId="51732F19" w:rsidR="007D27B9" w:rsidRDefault="007D27B9" w:rsidP="00A0626A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Samtliga DM har körts. </w:t>
      </w:r>
      <w:r w:rsidR="003826AF">
        <w:rPr>
          <w:rFonts w:ascii="Helvetica" w:hAnsi="Helvetica"/>
          <w:sz w:val="18"/>
          <w:szCs w:val="18"/>
        </w:rPr>
        <w:t>13 klubbar har deltagit på DM-tävlingarna.</w:t>
      </w:r>
    </w:p>
    <w:p w14:paraId="510213EE" w14:textId="26D97E6D" w:rsidR="007D27B9" w:rsidRDefault="003826AF" w:rsidP="00A0626A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Endast en</w:t>
      </w:r>
      <w:r w:rsidR="007D27B9">
        <w:rPr>
          <w:rFonts w:ascii="Helvetica" w:hAnsi="Helvetica"/>
          <w:sz w:val="18"/>
          <w:szCs w:val="18"/>
        </w:rPr>
        <w:t xml:space="preserve"> tävling har</w:t>
      </w:r>
      <w:r>
        <w:rPr>
          <w:rFonts w:ascii="Helvetica" w:hAnsi="Helvetica"/>
          <w:sz w:val="18"/>
          <w:szCs w:val="18"/>
        </w:rPr>
        <w:t xml:space="preserve"> behövt ställas in i distriktet.</w:t>
      </w:r>
      <w:r w:rsidR="007D27B9">
        <w:rPr>
          <w:rFonts w:ascii="Helvetica" w:hAnsi="Helvetica"/>
          <w:sz w:val="18"/>
          <w:szCs w:val="18"/>
        </w:rPr>
        <w:t xml:space="preserve"> </w:t>
      </w:r>
      <w:r w:rsidR="000F6F4C">
        <w:rPr>
          <w:rFonts w:ascii="Helvetica" w:hAnsi="Helvetica"/>
          <w:sz w:val="18"/>
          <w:szCs w:val="18"/>
        </w:rPr>
        <w:t>M</w:t>
      </w:r>
      <w:r w:rsidR="007D27B9">
        <w:rPr>
          <w:rFonts w:ascii="Helvetica" w:hAnsi="Helvetica"/>
          <w:sz w:val="18"/>
          <w:szCs w:val="18"/>
        </w:rPr>
        <w:t>an använder sig av de 4 konstsnöarenorna som finns.</w:t>
      </w:r>
    </w:p>
    <w:p w14:paraId="170591B5" w14:textId="585CA992" w:rsidR="00A0626A" w:rsidRPr="00613B5B" w:rsidRDefault="003826AF" w:rsidP="003826AF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Stort skidintresse, många tillfällen med skolskidåkning i Häverödal.                                                           32 deltagare är anmälda till Folksam Cup.</w:t>
      </w:r>
      <w:r w:rsidR="00B12E88">
        <w:rPr>
          <w:rFonts w:ascii="Helvetica" w:hAnsi="Helvetica"/>
          <w:sz w:val="18"/>
          <w:szCs w:val="18"/>
        </w:rPr>
        <w:t xml:space="preserve"> </w:t>
      </w:r>
    </w:p>
    <w:p w14:paraId="3032889C" w14:textId="2012E11D" w:rsidR="003F7E5B" w:rsidRPr="00613B5B" w:rsidRDefault="003F7E5B" w:rsidP="003E6052">
      <w:pPr>
        <w:ind w:left="709"/>
        <w:rPr>
          <w:rFonts w:ascii="Helvetica" w:hAnsi="Helvetica"/>
          <w:sz w:val="18"/>
          <w:szCs w:val="18"/>
        </w:rPr>
      </w:pPr>
    </w:p>
    <w:p w14:paraId="6B8F8024" w14:textId="479DDCF1" w:rsidR="00835BD2" w:rsidRDefault="00D65130" w:rsidP="00D300F6">
      <w:pPr>
        <w:pStyle w:val="Rubrik3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124E52">
        <w:rPr>
          <w:sz w:val="26"/>
          <w:szCs w:val="26"/>
        </w:rPr>
        <w:t>5</w:t>
      </w:r>
      <w:r w:rsidR="00835BD2" w:rsidRPr="00EF380A">
        <w:rPr>
          <w:sz w:val="26"/>
          <w:szCs w:val="26"/>
        </w:rPr>
        <w:t>.</w:t>
      </w:r>
      <w:r w:rsidR="00A518B5">
        <w:rPr>
          <w:sz w:val="26"/>
          <w:szCs w:val="26"/>
        </w:rPr>
        <w:t>3</w:t>
      </w:r>
      <w:r w:rsidR="00835BD2" w:rsidRPr="00EF380A">
        <w:rPr>
          <w:sz w:val="26"/>
          <w:szCs w:val="26"/>
        </w:rPr>
        <w:t xml:space="preserve"> Sekreta </w:t>
      </w:r>
      <w:r w:rsidR="00EF380A">
        <w:rPr>
          <w:sz w:val="26"/>
          <w:szCs w:val="26"/>
        </w:rPr>
        <w:t>ärenden</w:t>
      </w:r>
    </w:p>
    <w:p w14:paraId="4C3D99A6" w14:textId="61142CDE" w:rsidR="00A518B5" w:rsidRPr="0054197F" w:rsidRDefault="00A518B5" w:rsidP="00A518B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Inga.</w:t>
      </w:r>
    </w:p>
    <w:p w14:paraId="69351A14" w14:textId="154D4F94" w:rsidR="0054197F" w:rsidRPr="0054197F" w:rsidRDefault="0054197F" w:rsidP="003F7E5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B33E62D" w14:textId="71061DB7" w:rsidR="00835BD2" w:rsidRDefault="00D65130" w:rsidP="00D300F6">
      <w:pPr>
        <w:pStyle w:val="Rubrik3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A518B5">
        <w:rPr>
          <w:sz w:val="26"/>
          <w:szCs w:val="26"/>
        </w:rPr>
        <w:t>6.3</w:t>
      </w:r>
      <w:r w:rsidR="00835BD2" w:rsidRPr="00EF380A">
        <w:rPr>
          <w:sz w:val="26"/>
          <w:szCs w:val="26"/>
        </w:rPr>
        <w:t xml:space="preserve"> </w:t>
      </w:r>
      <w:r w:rsidR="00EF380A">
        <w:rPr>
          <w:sz w:val="26"/>
          <w:szCs w:val="26"/>
        </w:rPr>
        <w:t>Ekonomi, kassör</w:t>
      </w:r>
    </w:p>
    <w:p w14:paraId="50C48114" w14:textId="59F12622" w:rsidR="00A518B5" w:rsidRDefault="00E17F34" w:rsidP="00E17F3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Något mindre i kassan än brukligt, pengar väntas in från utlägg för ungdomscuperna samt ”Vasaloppspengarna”.</w:t>
      </w:r>
      <w:r w:rsidR="00CD783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157375</w:t>
      </w:r>
      <w:r w:rsidR="00A518B5">
        <w:rPr>
          <w:rFonts w:ascii="Helvetica" w:eastAsia="Times New Roman" w:hAnsi="Helvetica" w:cs="Times New Roman"/>
          <w:color w:val="000000"/>
          <w:sz w:val="18"/>
          <w:szCs w:val="18"/>
        </w:rPr>
        <w:t>kr i kassan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11124B5B" w14:textId="68090A1B" w:rsidR="00835BD2" w:rsidRDefault="00D65130" w:rsidP="00D300F6">
      <w:pPr>
        <w:pStyle w:val="Rubrik3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124E52">
        <w:rPr>
          <w:sz w:val="26"/>
          <w:szCs w:val="26"/>
        </w:rPr>
        <w:t>7</w:t>
      </w:r>
      <w:r w:rsidR="00835BD2" w:rsidRPr="00EF380A">
        <w:rPr>
          <w:sz w:val="26"/>
          <w:szCs w:val="26"/>
        </w:rPr>
        <w:t>.</w:t>
      </w:r>
      <w:r w:rsidR="005E79E9">
        <w:rPr>
          <w:sz w:val="26"/>
          <w:szCs w:val="26"/>
        </w:rPr>
        <w:t>3</w:t>
      </w:r>
      <w:r w:rsidR="00835BD2" w:rsidRPr="00EF380A">
        <w:rPr>
          <w:sz w:val="26"/>
          <w:szCs w:val="26"/>
        </w:rPr>
        <w:t xml:space="preserve"> Media/Data</w:t>
      </w:r>
    </w:p>
    <w:p w14:paraId="746B3DBB" w14:textId="5DA4050F" w:rsidR="0033548F" w:rsidRPr="0033548F" w:rsidRDefault="00E17F34" w:rsidP="0033548F">
      <w:r>
        <w:rPr>
          <w:rFonts w:ascii="Helvetica" w:hAnsi="Helvetica"/>
          <w:sz w:val="18"/>
          <w:szCs w:val="18"/>
        </w:rPr>
        <w:t>Det skrivs en del om skidåkning i UNT. SJ har varit i kontakt med dem vid några tillfällen och fått felaktigheter rättade. Janne Karlsson (</w:t>
      </w:r>
      <w:r w:rsidR="000F6F4C"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>K) samt SJ har fått login till hemsidan.</w:t>
      </w:r>
    </w:p>
    <w:p w14:paraId="66B64406" w14:textId="4684DD2A" w:rsidR="003F7E5B" w:rsidRDefault="00835BD2" w:rsidP="00D300F6">
      <w:pPr>
        <w:pStyle w:val="Rubrik3"/>
        <w:rPr>
          <w:sz w:val="26"/>
          <w:szCs w:val="26"/>
        </w:rPr>
      </w:pPr>
      <w:r w:rsidRPr="00D65130">
        <w:rPr>
          <w:sz w:val="26"/>
          <w:szCs w:val="26"/>
        </w:rPr>
        <w:lastRenderedPageBreak/>
        <w:t xml:space="preserve">§ </w:t>
      </w:r>
      <w:r w:rsidR="00317C21">
        <w:rPr>
          <w:sz w:val="26"/>
          <w:szCs w:val="26"/>
        </w:rPr>
        <w:t>8</w:t>
      </w:r>
      <w:r w:rsidRPr="00D65130">
        <w:rPr>
          <w:sz w:val="26"/>
          <w:szCs w:val="26"/>
        </w:rPr>
        <w:t>.</w:t>
      </w:r>
      <w:r w:rsidR="005E79E9">
        <w:rPr>
          <w:sz w:val="26"/>
          <w:szCs w:val="26"/>
        </w:rPr>
        <w:t>3</w:t>
      </w:r>
      <w:r w:rsidR="00EF380A" w:rsidRPr="00D65130">
        <w:rPr>
          <w:sz w:val="26"/>
          <w:szCs w:val="26"/>
        </w:rPr>
        <w:t xml:space="preserve"> Sekreterare</w:t>
      </w:r>
    </w:p>
    <w:p w14:paraId="05E1910B" w14:textId="7B9A71F4" w:rsidR="00EF380A" w:rsidRPr="00680309" w:rsidRDefault="005E79E9" w:rsidP="00680309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MB försöker snygga till hemsidan</w:t>
      </w:r>
      <w:r w:rsidR="00E17F34">
        <w:rPr>
          <w:rFonts w:ascii="Helvetica" w:hAnsi="Helvetica"/>
          <w:sz w:val="18"/>
          <w:szCs w:val="18"/>
        </w:rPr>
        <w:t>, han har svårt att se strukturen, bör söka hjälp hos SSF.</w:t>
      </w:r>
    </w:p>
    <w:p w14:paraId="39860234" w14:textId="1E79A3BA" w:rsidR="00835BD2" w:rsidRDefault="00835BD2" w:rsidP="00D300F6">
      <w:pPr>
        <w:pStyle w:val="Rubrik3"/>
        <w:rPr>
          <w:sz w:val="26"/>
          <w:szCs w:val="26"/>
        </w:rPr>
      </w:pPr>
      <w:r w:rsidRPr="00EF380A">
        <w:rPr>
          <w:sz w:val="26"/>
          <w:szCs w:val="26"/>
        </w:rPr>
        <w:t xml:space="preserve">§ </w:t>
      </w:r>
      <w:r w:rsidR="00317C21">
        <w:rPr>
          <w:sz w:val="26"/>
          <w:szCs w:val="26"/>
        </w:rPr>
        <w:t>9</w:t>
      </w:r>
      <w:r w:rsidR="00EF380A">
        <w:rPr>
          <w:sz w:val="26"/>
          <w:szCs w:val="26"/>
        </w:rPr>
        <w:t>.</w:t>
      </w:r>
      <w:r w:rsidR="005E79E9">
        <w:rPr>
          <w:sz w:val="26"/>
          <w:szCs w:val="26"/>
        </w:rPr>
        <w:t>3</w:t>
      </w:r>
      <w:r w:rsidR="00EF380A">
        <w:rPr>
          <w:sz w:val="26"/>
          <w:szCs w:val="26"/>
        </w:rPr>
        <w:t xml:space="preserve"> Övriga frågor</w:t>
      </w:r>
    </w:p>
    <w:p w14:paraId="6A352661" w14:textId="0BB872D4" w:rsidR="0054197F" w:rsidRPr="0054197F" w:rsidRDefault="001D11EE" w:rsidP="0054197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AP deltar i Ordförandekonfer</w:t>
      </w:r>
      <w:r w:rsidR="000F6F4C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 xml:space="preserve">ns den 22/2 och tar tacksamt emot inspel. </w:t>
      </w:r>
      <w:r w:rsidR="00E17F34">
        <w:rPr>
          <w:rFonts w:ascii="Helvetica" w:hAnsi="Helvetica"/>
          <w:sz w:val="18"/>
          <w:szCs w:val="18"/>
        </w:rPr>
        <w:t>LK har skidting den 4/5</w:t>
      </w:r>
      <w:r>
        <w:rPr>
          <w:rFonts w:ascii="Helvetica" w:hAnsi="Helvetica"/>
          <w:sz w:val="18"/>
          <w:szCs w:val="18"/>
        </w:rPr>
        <w:t>.</w:t>
      </w:r>
    </w:p>
    <w:p w14:paraId="0BA9E983" w14:textId="56C67C69" w:rsidR="00835BD2" w:rsidRDefault="00D65130" w:rsidP="00D300F6">
      <w:pPr>
        <w:pStyle w:val="Rubrik2"/>
      </w:pPr>
      <w:r>
        <w:t xml:space="preserve">§ </w:t>
      </w:r>
      <w:r w:rsidR="00317C21">
        <w:t>10</w:t>
      </w:r>
      <w:r w:rsidR="00835BD2" w:rsidRPr="00EF380A">
        <w:t>.</w:t>
      </w:r>
      <w:r w:rsidR="005E79E9">
        <w:t>3</w:t>
      </w:r>
      <w:r w:rsidR="00835BD2" w:rsidRPr="00EF380A">
        <w:t xml:space="preserve"> Nästa möte</w:t>
      </w:r>
    </w:p>
    <w:p w14:paraId="5C10F081" w14:textId="61616735" w:rsidR="001C7E81" w:rsidRDefault="00E17F34" w:rsidP="00BE4CD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29</w:t>
      </w:r>
      <w:r w:rsidR="005E79E9">
        <w:rPr>
          <w:rFonts w:ascii="Helvetica" w:hAnsi="Helvetica"/>
          <w:sz w:val="18"/>
          <w:szCs w:val="18"/>
        </w:rPr>
        <w:t>/</w:t>
      </w:r>
      <w:r w:rsidR="0054197F">
        <w:rPr>
          <w:rFonts w:ascii="Helvetica" w:hAnsi="Helvetica"/>
          <w:sz w:val="18"/>
          <w:szCs w:val="18"/>
        </w:rPr>
        <w:t>5</w:t>
      </w:r>
      <w:r w:rsidR="005E79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med återbesök av Pernilla Bonde.</w:t>
      </w:r>
    </w:p>
    <w:p w14:paraId="10F8A694" w14:textId="2017B073" w:rsidR="00DA0B65" w:rsidRPr="00DA0B65" w:rsidRDefault="001C7E81" w:rsidP="00BE4CD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Följande möten:</w:t>
      </w:r>
      <w:r w:rsidR="00DA0B65">
        <w:rPr>
          <w:rFonts w:ascii="Helvetica" w:hAnsi="Helvetica"/>
          <w:sz w:val="18"/>
          <w:szCs w:val="18"/>
        </w:rPr>
        <w:t xml:space="preserve"> </w:t>
      </w:r>
      <w:r w:rsidR="00DA0B65" w:rsidRPr="00DA0B65">
        <w:rPr>
          <w:rFonts w:ascii="Helvetica" w:hAnsi="Helvetica"/>
          <w:sz w:val="18"/>
          <w:szCs w:val="18"/>
        </w:rPr>
        <w:t xml:space="preserve">28/8 samt Årsmöte </w:t>
      </w:r>
      <w:r w:rsidR="00C04083">
        <w:rPr>
          <w:rFonts w:ascii="Helvetica" w:hAnsi="Helvetica"/>
          <w:sz w:val="18"/>
          <w:szCs w:val="18"/>
        </w:rPr>
        <w:t>2</w:t>
      </w:r>
      <w:r w:rsidR="00DA0B65" w:rsidRPr="00DA0B65">
        <w:rPr>
          <w:rFonts w:ascii="Helvetica" w:hAnsi="Helvetica"/>
          <w:sz w:val="18"/>
          <w:szCs w:val="18"/>
        </w:rPr>
        <w:t>/10.</w:t>
      </w:r>
    </w:p>
    <w:p w14:paraId="242EAC12" w14:textId="2E1B47AB" w:rsidR="00BE4CDF" w:rsidRPr="001C7E81" w:rsidRDefault="001C7E81" w:rsidP="00BE4CDF">
      <w:pPr>
        <w:rPr>
          <w:rFonts w:ascii="Helvetica" w:hAnsi="Helvetica"/>
          <w:sz w:val="18"/>
          <w:szCs w:val="18"/>
        </w:rPr>
      </w:pPr>
      <w:r w:rsidRPr="001C7E81">
        <w:rPr>
          <w:rFonts w:ascii="Helvetica" w:hAnsi="Helvetica"/>
          <w:sz w:val="18"/>
          <w:szCs w:val="18"/>
        </w:rPr>
        <w:t xml:space="preserve"> </w:t>
      </w:r>
    </w:p>
    <w:p w14:paraId="106FF114" w14:textId="61F95383" w:rsidR="00835BD2" w:rsidRDefault="00D65130" w:rsidP="00D300F6">
      <w:pPr>
        <w:pStyle w:val="Rubrik2"/>
      </w:pPr>
      <w:r>
        <w:t xml:space="preserve">§ </w:t>
      </w:r>
      <w:r w:rsidR="00317C21">
        <w:t>11</w:t>
      </w:r>
      <w:r w:rsidR="00835BD2" w:rsidRPr="00EF380A">
        <w:t>.</w:t>
      </w:r>
      <w:r w:rsidR="005E79E9">
        <w:t>3</w:t>
      </w:r>
      <w:r w:rsidR="00E56D14">
        <w:t xml:space="preserve"> </w:t>
      </w:r>
      <w:r w:rsidR="00835BD2" w:rsidRPr="00EF380A">
        <w:t>Avslutning</w:t>
      </w:r>
    </w:p>
    <w:p w14:paraId="29E4000A" w14:textId="294680F6" w:rsidR="00BE4CDF" w:rsidRPr="00BE4CDF" w:rsidRDefault="00BE4CDF" w:rsidP="00BE4CDF">
      <w:r w:rsidRPr="00D300F6">
        <w:rPr>
          <w:rFonts w:ascii="Helvetica" w:eastAsia="Times New Roman" w:hAnsi="Helvetica" w:cs="Times New Roman"/>
          <w:color w:val="000000"/>
          <w:sz w:val="18"/>
          <w:szCs w:val="18"/>
        </w:rPr>
        <w:t>AP tackade samtliga för visat intresse</w:t>
      </w:r>
      <w:r w:rsidR="009B42F5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r w:rsidR="00005A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23E473A1" w14:textId="77777777" w:rsidR="00BE4CDF" w:rsidRPr="00BE4CDF" w:rsidRDefault="00BE4CDF" w:rsidP="00BE4CDF"/>
    <w:p w14:paraId="31803F5E" w14:textId="77777777" w:rsidR="00D300F6" w:rsidRPr="00D300F6" w:rsidRDefault="00D300F6" w:rsidP="00D300F6">
      <w:r>
        <w:t xml:space="preserve">              </w:t>
      </w:r>
    </w:p>
    <w:p w14:paraId="200BCE58" w14:textId="77777777" w:rsidR="00D300F6" w:rsidRDefault="00D300F6" w:rsidP="00D300F6"/>
    <w:p w14:paraId="6097594C" w14:textId="43F15178" w:rsidR="00D300F6" w:rsidRDefault="00BE4CDF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Dag som ovan                        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Justeras</w:t>
      </w:r>
    </w:p>
    <w:p w14:paraId="190A8732" w14:textId="77777777" w:rsidR="00BE4CDF" w:rsidRDefault="00BE4CDF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BCF4D4D" w14:textId="77777777" w:rsidR="00BE4CDF" w:rsidRDefault="00BE4CDF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D53B3E" w14:textId="5C83CCCC" w:rsidR="00BE4CDF" w:rsidRDefault="00BE4CDF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……………………………………..                 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………………………………………….</w:t>
      </w:r>
    </w:p>
    <w:p w14:paraId="7186D41A" w14:textId="77777777" w:rsidR="00BE4CDF" w:rsidRDefault="00BE4CDF" w:rsidP="00D300F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754A8EB" w14:textId="080A21D3" w:rsidR="00BE4CDF" w:rsidRPr="00D300F6" w:rsidRDefault="00BE4CDF" w:rsidP="00D300F6">
      <w:r w:rsidRPr="00BE4CDF">
        <w:rPr>
          <w:rFonts w:ascii="Helvetica" w:eastAsia="Times New Roman" w:hAnsi="Helvetica" w:cs="Times New Roman"/>
          <w:color w:val="000000"/>
          <w:sz w:val="18"/>
          <w:szCs w:val="18"/>
        </w:rPr>
        <w:t>Mikael Bäsén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protokollförare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Arne Pettersson, </w:t>
      </w:r>
    </w:p>
    <w:sectPr w:rsidR="00BE4CDF" w:rsidRPr="00D300F6" w:rsidSect="00520F73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9854B" w14:textId="77777777" w:rsidR="00E17F34" w:rsidRDefault="00E17F34" w:rsidP="00DA597E">
      <w:r>
        <w:separator/>
      </w:r>
    </w:p>
  </w:endnote>
  <w:endnote w:type="continuationSeparator" w:id="0">
    <w:p w14:paraId="48A2CD0A" w14:textId="77777777" w:rsidR="00E17F34" w:rsidRDefault="00E17F34" w:rsidP="00D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6B6A" w14:textId="0BC5B48F" w:rsidR="00E17F34" w:rsidRDefault="00E17F34">
    <w:pPr>
      <w:pStyle w:val="Sidfot"/>
    </w:pPr>
    <w:r>
      <w:ptab w:relativeTo="margin" w:alignment="center" w:leader="none"/>
    </w:r>
    <w:r>
      <w:ptab w:relativeTo="margin" w:alignment="right" w:leader="none"/>
    </w:r>
    <w:r>
      <w:t>Sida 2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9960C" w14:textId="77777777" w:rsidR="00E17F34" w:rsidRDefault="00E17F34" w:rsidP="00DA597E">
      <w:r>
        <w:separator/>
      </w:r>
    </w:p>
  </w:footnote>
  <w:footnote w:type="continuationSeparator" w:id="0">
    <w:p w14:paraId="41B84AEB" w14:textId="77777777" w:rsidR="00E17F34" w:rsidRDefault="00E17F34" w:rsidP="00DA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E17F34" w:rsidRPr="0088634D" w14:paraId="5B346B5E" w14:textId="77777777" w:rsidTr="00FF7E8B">
      <w:tc>
        <w:tcPr>
          <w:tcW w:w="1152" w:type="dxa"/>
        </w:tcPr>
        <w:p w14:paraId="129A5FCC" w14:textId="75DA0DFF" w:rsidR="00E17F34" w:rsidRPr="0088634D" w:rsidRDefault="00E17F34" w:rsidP="001A3426">
          <w:pPr>
            <w:pStyle w:val="Sidhuvud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4759CDAE" w14:textId="1AF4B328" w:rsidR="00E17F34" w:rsidRPr="0088634D" w:rsidRDefault="00E17F34" w:rsidP="001A3426">
          <w:pPr>
            <w:pStyle w:val="Sidhuvud"/>
            <w:rPr>
              <w:rFonts w:ascii="Cambria" w:hAnsi="Cambria"/>
            </w:rPr>
          </w:pPr>
        </w:p>
      </w:tc>
    </w:tr>
  </w:tbl>
  <w:p w14:paraId="3ACF597F" w14:textId="6EF62441" w:rsidR="00E17F34" w:rsidRDefault="00E17F34" w:rsidP="001A3426">
    <w:pPr>
      <w:pStyle w:val="Sidhuvud"/>
    </w:pPr>
    <w:r>
      <w:tab/>
    </w:r>
    <w:r w:rsidR="001D11EE">
      <w:tab/>
      <w:t>Protokoll Styrelsemöte 3 2023/2024</w:t>
    </w:r>
  </w:p>
  <w:p w14:paraId="3FA93CAC" w14:textId="77777777" w:rsidR="00E17F34" w:rsidRDefault="00E17F34" w:rsidP="001A3426">
    <w:pPr>
      <w:pStyle w:val="Sidhuvud"/>
    </w:pPr>
  </w:p>
  <w:p w14:paraId="59A1D771" w14:textId="77777777" w:rsidR="00E17F34" w:rsidRDefault="00E17F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5000" w:type="pct"/>
      <w:tblLook w:val="04A0" w:firstRow="1" w:lastRow="0" w:firstColumn="1" w:lastColumn="0" w:noHBand="0" w:noVBand="1"/>
    </w:tblPr>
    <w:tblGrid>
      <w:gridCol w:w="9072"/>
    </w:tblGrid>
    <w:tr w:rsidR="00E17F34" w14:paraId="051DA63D" w14:textId="77777777" w:rsidTr="009F35E9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4D2570EE" w14:textId="7C97E4F2" w:rsidR="00E17F34" w:rsidRDefault="00E17F34" w:rsidP="007130F2">
          <w:pPr>
            <w:pStyle w:val="Sidhuvud"/>
          </w:pPr>
          <w:r>
            <w:rPr>
              <w:noProof/>
              <w:lang w:val="en-US"/>
            </w:rPr>
            <w:drawing>
              <wp:inline distT="0" distB="0" distL="0" distR="0" wp14:anchorId="57B37AA5" wp14:editId="1B74E3AF">
                <wp:extent cx="428625" cy="714375"/>
                <wp:effectExtent l="19050" t="0" r="9525" b="0"/>
                <wp:docPr id="1" name="Bildobjekt 0" descr="USF-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F-logg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D11EE">
            <w:tab/>
          </w:r>
          <w:r w:rsidR="001D11EE">
            <w:tab/>
            <w:t>Protokoll Styrelsemöte 3 2023-2024</w:t>
          </w:r>
        </w:p>
        <w:p w14:paraId="051EAE9E" w14:textId="77777777" w:rsidR="00E17F34" w:rsidRDefault="00E17F34" w:rsidP="000C4F3A">
          <w:pPr>
            <w:pStyle w:val="Sidhuvud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1D11EE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70457FF1" w14:textId="77777777" w:rsidR="00E17F34" w:rsidRDefault="00E17F34" w:rsidP="001D3C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070"/>
    <w:multiLevelType w:val="hybridMultilevel"/>
    <w:tmpl w:val="81F8AFAC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327DFA"/>
    <w:multiLevelType w:val="hybridMultilevel"/>
    <w:tmpl w:val="529CA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6AE6"/>
    <w:multiLevelType w:val="hybridMultilevel"/>
    <w:tmpl w:val="97D40E54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6FFD"/>
    <w:multiLevelType w:val="hybridMultilevel"/>
    <w:tmpl w:val="1C0C684C"/>
    <w:lvl w:ilvl="0" w:tplc="447817FE">
      <w:start w:val="1"/>
      <w:numFmt w:val="decimal"/>
      <w:lvlText w:val="%1."/>
      <w:lvlJc w:val="left"/>
      <w:pPr>
        <w:ind w:left="2969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8095135"/>
    <w:multiLevelType w:val="hybridMultilevel"/>
    <w:tmpl w:val="3E90A8E8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6B9D2CCA"/>
    <w:multiLevelType w:val="hybridMultilevel"/>
    <w:tmpl w:val="A2D6855A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3861D11"/>
    <w:multiLevelType w:val="hybridMultilevel"/>
    <w:tmpl w:val="2B247760"/>
    <w:lvl w:ilvl="0" w:tplc="2AD495A4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5EF2CB0"/>
    <w:multiLevelType w:val="hybridMultilevel"/>
    <w:tmpl w:val="2128863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15625888">
    <w:abstractNumId w:val="6"/>
  </w:num>
  <w:num w:numId="2" w16cid:durableId="1939017930">
    <w:abstractNumId w:val="7"/>
  </w:num>
  <w:num w:numId="3" w16cid:durableId="1622226000">
    <w:abstractNumId w:val="5"/>
  </w:num>
  <w:num w:numId="4" w16cid:durableId="787746741">
    <w:abstractNumId w:val="3"/>
  </w:num>
  <w:num w:numId="5" w16cid:durableId="980773173">
    <w:abstractNumId w:val="4"/>
  </w:num>
  <w:num w:numId="6" w16cid:durableId="410666462">
    <w:abstractNumId w:val="0"/>
  </w:num>
  <w:num w:numId="7" w16cid:durableId="1515222133">
    <w:abstractNumId w:val="2"/>
  </w:num>
  <w:num w:numId="8" w16cid:durableId="2425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7E"/>
    <w:rsid w:val="00002662"/>
    <w:rsid w:val="00005A9C"/>
    <w:rsid w:val="00017333"/>
    <w:rsid w:val="000227F6"/>
    <w:rsid w:val="00025C5E"/>
    <w:rsid w:val="00042147"/>
    <w:rsid w:val="00050D26"/>
    <w:rsid w:val="000753A8"/>
    <w:rsid w:val="000846EE"/>
    <w:rsid w:val="00084D80"/>
    <w:rsid w:val="000877AA"/>
    <w:rsid w:val="0009288D"/>
    <w:rsid w:val="000A1AB8"/>
    <w:rsid w:val="000B2931"/>
    <w:rsid w:val="000B2C67"/>
    <w:rsid w:val="000B554A"/>
    <w:rsid w:val="000B6620"/>
    <w:rsid w:val="000B7423"/>
    <w:rsid w:val="000C3C92"/>
    <w:rsid w:val="000C4F3A"/>
    <w:rsid w:val="000D69F9"/>
    <w:rsid w:val="000F6F4C"/>
    <w:rsid w:val="00106BFC"/>
    <w:rsid w:val="001172A1"/>
    <w:rsid w:val="001208AE"/>
    <w:rsid w:val="0012259D"/>
    <w:rsid w:val="00122A91"/>
    <w:rsid w:val="00124E52"/>
    <w:rsid w:val="00136007"/>
    <w:rsid w:val="00142176"/>
    <w:rsid w:val="00142334"/>
    <w:rsid w:val="00164807"/>
    <w:rsid w:val="00167274"/>
    <w:rsid w:val="001965F9"/>
    <w:rsid w:val="001A3426"/>
    <w:rsid w:val="001B1E93"/>
    <w:rsid w:val="001B2F2C"/>
    <w:rsid w:val="001C1891"/>
    <w:rsid w:val="001C7E81"/>
    <w:rsid w:val="001D11EE"/>
    <w:rsid w:val="001D3C5B"/>
    <w:rsid w:val="002024B5"/>
    <w:rsid w:val="00207057"/>
    <w:rsid w:val="002223F9"/>
    <w:rsid w:val="002369F1"/>
    <w:rsid w:val="00241F7C"/>
    <w:rsid w:val="002457EB"/>
    <w:rsid w:val="00255E2C"/>
    <w:rsid w:val="00256C89"/>
    <w:rsid w:val="00266AB3"/>
    <w:rsid w:val="00285CA4"/>
    <w:rsid w:val="00286326"/>
    <w:rsid w:val="00295489"/>
    <w:rsid w:val="002A0C39"/>
    <w:rsid w:val="002A1649"/>
    <w:rsid w:val="002A70A7"/>
    <w:rsid w:val="002C403F"/>
    <w:rsid w:val="002E023D"/>
    <w:rsid w:val="002E06CD"/>
    <w:rsid w:val="002E23DD"/>
    <w:rsid w:val="002F13ED"/>
    <w:rsid w:val="002F22D3"/>
    <w:rsid w:val="00303F0E"/>
    <w:rsid w:val="0030753B"/>
    <w:rsid w:val="00317C21"/>
    <w:rsid w:val="003229C6"/>
    <w:rsid w:val="0033548F"/>
    <w:rsid w:val="00352B27"/>
    <w:rsid w:val="00353405"/>
    <w:rsid w:val="00360F6B"/>
    <w:rsid w:val="00364869"/>
    <w:rsid w:val="0037084B"/>
    <w:rsid w:val="00370CE3"/>
    <w:rsid w:val="00375F98"/>
    <w:rsid w:val="00376CF5"/>
    <w:rsid w:val="003826AF"/>
    <w:rsid w:val="00396ACA"/>
    <w:rsid w:val="003A3F24"/>
    <w:rsid w:val="003A6421"/>
    <w:rsid w:val="003B48C7"/>
    <w:rsid w:val="003B4B42"/>
    <w:rsid w:val="003B7C8F"/>
    <w:rsid w:val="003C3393"/>
    <w:rsid w:val="003D041D"/>
    <w:rsid w:val="003E3929"/>
    <w:rsid w:val="003E6052"/>
    <w:rsid w:val="003F157F"/>
    <w:rsid w:val="003F7E5B"/>
    <w:rsid w:val="004065EC"/>
    <w:rsid w:val="00415731"/>
    <w:rsid w:val="0043236A"/>
    <w:rsid w:val="00433318"/>
    <w:rsid w:val="0043741F"/>
    <w:rsid w:val="0045183F"/>
    <w:rsid w:val="0045578B"/>
    <w:rsid w:val="0047189B"/>
    <w:rsid w:val="00481517"/>
    <w:rsid w:val="004816E2"/>
    <w:rsid w:val="004B5B5E"/>
    <w:rsid w:val="004D3E52"/>
    <w:rsid w:val="004F12A0"/>
    <w:rsid w:val="004F1680"/>
    <w:rsid w:val="00504A48"/>
    <w:rsid w:val="0051215F"/>
    <w:rsid w:val="00520F73"/>
    <w:rsid w:val="0052208B"/>
    <w:rsid w:val="0054197F"/>
    <w:rsid w:val="00551B38"/>
    <w:rsid w:val="005642E4"/>
    <w:rsid w:val="00592B61"/>
    <w:rsid w:val="00592C1A"/>
    <w:rsid w:val="00597FEC"/>
    <w:rsid w:val="005A77A4"/>
    <w:rsid w:val="005C0CF0"/>
    <w:rsid w:val="005D463A"/>
    <w:rsid w:val="005E03E5"/>
    <w:rsid w:val="005E2C26"/>
    <w:rsid w:val="005E51B1"/>
    <w:rsid w:val="005E5E3A"/>
    <w:rsid w:val="005E79E9"/>
    <w:rsid w:val="005F0E11"/>
    <w:rsid w:val="005F32F8"/>
    <w:rsid w:val="005F6BC2"/>
    <w:rsid w:val="0060245E"/>
    <w:rsid w:val="00604FE9"/>
    <w:rsid w:val="00612272"/>
    <w:rsid w:val="00613B5B"/>
    <w:rsid w:val="0061457A"/>
    <w:rsid w:val="00614A3A"/>
    <w:rsid w:val="006178A5"/>
    <w:rsid w:val="0062704B"/>
    <w:rsid w:val="00653813"/>
    <w:rsid w:val="00656AB5"/>
    <w:rsid w:val="00677FD4"/>
    <w:rsid w:val="00680309"/>
    <w:rsid w:val="0068318B"/>
    <w:rsid w:val="00694943"/>
    <w:rsid w:val="006A0DC7"/>
    <w:rsid w:val="006A4918"/>
    <w:rsid w:val="006B34BC"/>
    <w:rsid w:val="006C6BA8"/>
    <w:rsid w:val="006D1064"/>
    <w:rsid w:val="006D305B"/>
    <w:rsid w:val="006D75BE"/>
    <w:rsid w:val="006E0C74"/>
    <w:rsid w:val="006F5CF1"/>
    <w:rsid w:val="006F6488"/>
    <w:rsid w:val="007060ED"/>
    <w:rsid w:val="00710150"/>
    <w:rsid w:val="007130F2"/>
    <w:rsid w:val="00717367"/>
    <w:rsid w:val="0073607F"/>
    <w:rsid w:val="00742ED5"/>
    <w:rsid w:val="00746ED5"/>
    <w:rsid w:val="00755116"/>
    <w:rsid w:val="00755D1A"/>
    <w:rsid w:val="0077609B"/>
    <w:rsid w:val="00782AEF"/>
    <w:rsid w:val="00793590"/>
    <w:rsid w:val="007A1F01"/>
    <w:rsid w:val="007D27B9"/>
    <w:rsid w:val="00801E99"/>
    <w:rsid w:val="00802409"/>
    <w:rsid w:val="008071F4"/>
    <w:rsid w:val="0081398F"/>
    <w:rsid w:val="00824CA4"/>
    <w:rsid w:val="008337B0"/>
    <w:rsid w:val="00835BD2"/>
    <w:rsid w:val="00841A6F"/>
    <w:rsid w:val="0084571E"/>
    <w:rsid w:val="0086311E"/>
    <w:rsid w:val="00865725"/>
    <w:rsid w:val="00876FA6"/>
    <w:rsid w:val="00895519"/>
    <w:rsid w:val="008961E6"/>
    <w:rsid w:val="008A0383"/>
    <w:rsid w:val="008C2B1F"/>
    <w:rsid w:val="008C6CCF"/>
    <w:rsid w:val="008D3250"/>
    <w:rsid w:val="008D48EF"/>
    <w:rsid w:val="008D62C3"/>
    <w:rsid w:val="008E1F07"/>
    <w:rsid w:val="008F5EE3"/>
    <w:rsid w:val="009065DF"/>
    <w:rsid w:val="009152C1"/>
    <w:rsid w:val="00915F53"/>
    <w:rsid w:val="009176F7"/>
    <w:rsid w:val="0097562E"/>
    <w:rsid w:val="009825CA"/>
    <w:rsid w:val="00990606"/>
    <w:rsid w:val="009B0FD1"/>
    <w:rsid w:val="009B42F5"/>
    <w:rsid w:val="009E0660"/>
    <w:rsid w:val="009E35C7"/>
    <w:rsid w:val="009F35E9"/>
    <w:rsid w:val="00A0498F"/>
    <w:rsid w:val="00A05C7A"/>
    <w:rsid w:val="00A0626A"/>
    <w:rsid w:val="00A10D8D"/>
    <w:rsid w:val="00A1346F"/>
    <w:rsid w:val="00A1348D"/>
    <w:rsid w:val="00A15DF1"/>
    <w:rsid w:val="00A20D15"/>
    <w:rsid w:val="00A306E5"/>
    <w:rsid w:val="00A518B5"/>
    <w:rsid w:val="00A54E01"/>
    <w:rsid w:val="00A6242C"/>
    <w:rsid w:val="00A65142"/>
    <w:rsid w:val="00A718B2"/>
    <w:rsid w:val="00A8478C"/>
    <w:rsid w:val="00A856D9"/>
    <w:rsid w:val="00AA1B48"/>
    <w:rsid w:val="00AD5677"/>
    <w:rsid w:val="00AD77F3"/>
    <w:rsid w:val="00AE0F59"/>
    <w:rsid w:val="00AE40E1"/>
    <w:rsid w:val="00AE6215"/>
    <w:rsid w:val="00AF170D"/>
    <w:rsid w:val="00AF21D6"/>
    <w:rsid w:val="00B00FC4"/>
    <w:rsid w:val="00B03813"/>
    <w:rsid w:val="00B12E88"/>
    <w:rsid w:val="00B158E2"/>
    <w:rsid w:val="00B17A91"/>
    <w:rsid w:val="00B24B17"/>
    <w:rsid w:val="00B5713F"/>
    <w:rsid w:val="00B623DC"/>
    <w:rsid w:val="00B635AE"/>
    <w:rsid w:val="00B93AE3"/>
    <w:rsid w:val="00B95676"/>
    <w:rsid w:val="00BA1BB2"/>
    <w:rsid w:val="00BC09F2"/>
    <w:rsid w:val="00BC4F15"/>
    <w:rsid w:val="00BC71AC"/>
    <w:rsid w:val="00BD4E92"/>
    <w:rsid w:val="00BE322B"/>
    <w:rsid w:val="00BE4CDF"/>
    <w:rsid w:val="00BF0DD3"/>
    <w:rsid w:val="00BF408F"/>
    <w:rsid w:val="00C01063"/>
    <w:rsid w:val="00C04083"/>
    <w:rsid w:val="00C06624"/>
    <w:rsid w:val="00C1473A"/>
    <w:rsid w:val="00C24E54"/>
    <w:rsid w:val="00C36DAC"/>
    <w:rsid w:val="00C63DC3"/>
    <w:rsid w:val="00C70892"/>
    <w:rsid w:val="00C73A4A"/>
    <w:rsid w:val="00C772F2"/>
    <w:rsid w:val="00CB0975"/>
    <w:rsid w:val="00CC0F0F"/>
    <w:rsid w:val="00CD6374"/>
    <w:rsid w:val="00CD783F"/>
    <w:rsid w:val="00D130B1"/>
    <w:rsid w:val="00D300F6"/>
    <w:rsid w:val="00D4556B"/>
    <w:rsid w:val="00D5181F"/>
    <w:rsid w:val="00D60E11"/>
    <w:rsid w:val="00D6264F"/>
    <w:rsid w:val="00D62BED"/>
    <w:rsid w:val="00D65130"/>
    <w:rsid w:val="00D70FD1"/>
    <w:rsid w:val="00D81576"/>
    <w:rsid w:val="00D829DA"/>
    <w:rsid w:val="00D959EF"/>
    <w:rsid w:val="00DA0B65"/>
    <w:rsid w:val="00DA597E"/>
    <w:rsid w:val="00DA5F6B"/>
    <w:rsid w:val="00DB3979"/>
    <w:rsid w:val="00DC426E"/>
    <w:rsid w:val="00DC5020"/>
    <w:rsid w:val="00DC5EFD"/>
    <w:rsid w:val="00DE05BE"/>
    <w:rsid w:val="00E02E13"/>
    <w:rsid w:val="00E17039"/>
    <w:rsid w:val="00E1768E"/>
    <w:rsid w:val="00E17F34"/>
    <w:rsid w:val="00E32A27"/>
    <w:rsid w:val="00E37CAB"/>
    <w:rsid w:val="00E44CB8"/>
    <w:rsid w:val="00E44F2E"/>
    <w:rsid w:val="00E4725A"/>
    <w:rsid w:val="00E52E2E"/>
    <w:rsid w:val="00E56D14"/>
    <w:rsid w:val="00E56E60"/>
    <w:rsid w:val="00E80F55"/>
    <w:rsid w:val="00E919F7"/>
    <w:rsid w:val="00EA086E"/>
    <w:rsid w:val="00EA306B"/>
    <w:rsid w:val="00EB72BE"/>
    <w:rsid w:val="00EE5DF3"/>
    <w:rsid w:val="00EF380A"/>
    <w:rsid w:val="00EF406D"/>
    <w:rsid w:val="00F00FE1"/>
    <w:rsid w:val="00F019F5"/>
    <w:rsid w:val="00F069A3"/>
    <w:rsid w:val="00F07923"/>
    <w:rsid w:val="00F14EDD"/>
    <w:rsid w:val="00F43873"/>
    <w:rsid w:val="00F45565"/>
    <w:rsid w:val="00F45911"/>
    <w:rsid w:val="00F45CBF"/>
    <w:rsid w:val="00F565DF"/>
    <w:rsid w:val="00F57327"/>
    <w:rsid w:val="00F6390E"/>
    <w:rsid w:val="00F64D07"/>
    <w:rsid w:val="00F737DB"/>
    <w:rsid w:val="00F8291D"/>
    <w:rsid w:val="00F833FB"/>
    <w:rsid w:val="00F87C87"/>
    <w:rsid w:val="00FB3C54"/>
    <w:rsid w:val="00FD34C7"/>
    <w:rsid w:val="00FD5F57"/>
    <w:rsid w:val="00FE4143"/>
    <w:rsid w:val="00FF2BAC"/>
    <w:rsid w:val="00FF3147"/>
    <w:rsid w:val="00FF3E0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A4A7D5"/>
  <w15:docId w15:val="{1B482A2F-57CE-408A-9C5A-4FF05A2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3F"/>
  </w:style>
  <w:style w:type="paragraph" w:styleId="Rubrik1">
    <w:name w:val="heading 1"/>
    <w:basedOn w:val="Normal"/>
    <w:next w:val="Normal"/>
    <w:link w:val="Rubrik1Char"/>
    <w:uiPriority w:val="9"/>
    <w:qFormat/>
    <w:rsid w:val="00C7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7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7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597E"/>
  </w:style>
  <w:style w:type="paragraph" w:styleId="Sidfot">
    <w:name w:val="footer"/>
    <w:basedOn w:val="Normal"/>
    <w:link w:val="SidfotChar"/>
    <w:uiPriority w:val="99"/>
    <w:unhideWhenUsed/>
    <w:rsid w:val="00DA59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597E"/>
  </w:style>
  <w:style w:type="paragraph" w:styleId="Liststycke">
    <w:name w:val="List Paragraph"/>
    <w:basedOn w:val="Normal"/>
    <w:uiPriority w:val="34"/>
    <w:qFormat/>
    <w:rsid w:val="004718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3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C5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772F2"/>
  </w:style>
  <w:style w:type="character" w:customStyle="1" w:styleId="Rubrik1Char">
    <w:name w:val="Rubrik 1 Char"/>
    <w:basedOn w:val="Standardstycketeckensnitt"/>
    <w:link w:val="Rubrik1"/>
    <w:uiPriority w:val="9"/>
    <w:rsid w:val="00C772F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72F2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72F2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apple-converted-space">
    <w:name w:val="apple-converted-space"/>
    <w:basedOn w:val="Standardstycketeckensnitt"/>
    <w:rsid w:val="00D300F6"/>
  </w:style>
  <w:style w:type="character" w:styleId="Hyperlnk">
    <w:name w:val="Hyperlink"/>
    <w:basedOn w:val="Standardstycketeckensnitt"/>
    <w:uiPriority w:val="99"/>
    <w:unhideWhenUsed/>
    <w:rsid w:val="0062704B"/>
    <w:rPr>
      <w:color w:val="00A3D6" w:themeColor="hyperlink"/>
      <w:u w:val="single"/>
    </w:rPr>
  </w:style>
  <w:style w:type="table" w:styleId="Tabellrutnt">
    <w:name w:val="Table Grid"/>
    <w:basedOn w:val="Normaltabell"/>
    <w:uiPriority w:val="59"/>
    <w:rsid w:val="009F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örvaltning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1988-5C39-7741-8FEA-AF87828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2 2021/2022</dc:title>
  <dc:subject/>
  <dc:creator>Martin</dc:creator>
  <cp:keywords/>
  <dc:description/>
  <cp:lastModifiedBy>Sten Johansson</cp:lastModifiedBy>
  <cp:revision>3</cp:revision>
  <cp:lastPrinted>2024-02-16T07:09:00Z</cp:lastPrinted>
  <dcterms:created xsi:type="dcterms:W3CDTF">2024-02-16T07:01:00Z</dcterms:created>
  <dcterms:modified xsi:type="dcterms:W3CDTF">2024-02-16T07:09:00Z</dcterms:modified>
</cp:coreProperties>
</file>